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8" w:rsidRDefault="00B85908" w:rsidP="00B85908">
      <w:pPr>
        <w:pStyle w:val="Header"/>
        <w:rPr>
          <w:b/>
          <w:sz w:val="40"/>
          <w:szCs w:val="40"/>
          <w:u w:val="single"/>
        </w:rPr>
      </w:pPr>
      <w:r>
        <w:rPr>
          <w:b/>
          <w:sz w:val="40"/>
          <w:szCs w:val="40"/>
          <w:u w:val="single"/>
        </w:rPr>
        <w:t>BEST PRACTICES:</w:t>
      </w:r>
    </w:p>
    <w:p w:rsidR="00B85908" w:rsidRDefault="00B85908" w:rsidP="00B85908">
      <w:pPr>
        <w:pStyle w:val="Header"/>
        <w:rPr>
          <w:b/>
          <w:sz w:val="40"/>
          <w:szCs w:val="40"/>
        </w:rPr>
      </w:pPr>
      <w:r>
        <w:rPr>
          <w:b/>
          <w:sz w:val="40"/>
          <w:szCs w:val="40"/>
          <w:u w:val="single"/>
        </w:rPr>
        <w:t>Title of the practice</w:t>
      </w:r>
      <w:r>
        <w:rPr>
          <w:b/>
          <w:sz w:val="40"/>
          <w:szCs w:val="40"/>
        </w:rPr>
        <w:t>-  Summer camp  On 21</w:t>
      </w:r>
      <w:r>
        <w:rPr>
          <w:b/>
          <w:sz w:val="40"/>
          <w:szCs w:val="40"/>
          <w:vertAlign w:val="superscript"/>
        </w:rPr>
        <w:t>st</w:t>
      </w:r>
      <w:r>
        <w:rPr>
          <w:b/>
          <w:sz w:val="40"/>
          <w:szCs w:val="40"/>
        </w:rPr>
        <w:t xml:space="preserve"> MAY, 2021</w:t>
      </w:r>
    </w:p>
    <w:p w:rsidR="00B85908" w:rsidRDefault="00B85908" w:rsidP="00B85908">
      <w:pPr>
        <w:pStyle w:val="Header"/>
        <w:jc w:val="center"/>
        <w:rPr>
          <w:b/>
          <w:sz w:val="40"/>
          <w:szCs w:val="40"/>
        </w:rPr>
      </w:pPr>
      <w:r>
        <w:rPr>
          <w:b/>
          <w:sz w:val="40"/>
          <w:szCs w:val="40"/>
          <w:u w:val="single"/>
        </w:rPr>
        <w:t>Organized by</w:t>
      </w:r>
      <w:r>
        <w:rPr>
          <w:b/>
          <w:sz w:val="40"/>
          <w:szCs w:val="40"/>
        </w:rPr>
        <w:t xml:space="preserve"> :- Swayam Siddi Mitra Sangh’s Degree   college </w:t>
      </w:r>
    </w:p>
    <w:p w:rsidR="00B85908" w:rsidRDefault="00B85908" w:rsidP="00B85908">
      <w:pPr>
        <w:pStyle w:val="Header"/>
        <w:rPr>
          <w:b/>
          <w:sz w:val="40"/>
          <w:szCs w:val="40"/>
        </w:rPr>
      </w:pPr>
    </w:p>
    <w:p w:rsidR="00B85908" w:rsidRDefault="00B85908" w:rsidP="00B85908">
      <w:pPr>
        <w:pStyle w:val="Header"/>
        <w:rPr>
          <w:sz w:val="28"/>
          <w:szCs w:val="28"/>
        </w:rPr>
      </w:pPr>
      <w:r>
        <w:rPr>
          <w:sz w:val="28"/>
          <w:szCs w:val="28"/>
        </w:rPr>
        <w:t>Swayam Siddhi mitra Sangh’s Degree college organized summer camp on 21</w:t>
      </w:r>
      <w:r>
        <w:rPr>
          <w:sz w:val="28"/>
          <w:szCs w:val="28"/>
          <w:vertAlign w:val="superscript"/>
        </w:rPr>
        <w:t>st</w:t>
      </w:r>
      <w:r>
        <w:rPr>
          <w:sz w:val="28"/>
          <w:szCs w:val="28"/>
        </w:rPr>
        <w:t xml:space="preserve"> MAY 2021  for UG students.</w:t>
      </w:r>
    </w:p>
    <w:p w:rsidR="00B85908" w:rsidRDefault="00B85908" w:rsidP="00B85908">
      <w:pPr>
        <w:pStyle w:val="Header"/>
        <w:rPr>
          <w:b/>
          <w:sz w:val="40"/>
          <w:szCs w:val="40"/>
          <w:u w:val="single"/>
        </w:rPr>
      </w:pPr>
      <w:r>
        <w:rPr>
          <w:b/>
          <w:sz w:val="40"/>
          <w:szCs w:val="40"/>
          <w:u w:val="single"/>
        </w:rPr>
        <w:t>objectives</w:t>
      </w:r>
    </w:p>
    <w:tbl>
      <w:tblPr>
        <w:tblpPr w:leftFromText="45" w:rightFromText="45" w:bottomFromText="200" w:vertAnchor="text" w:tblpXSpec="right" w:tblpYSpec="center"/>
        <w:tblW w:w="4900" w:type="pct"/>
        <w:tblCellSpacing w:w="0" w:type="dxa"/>
        <w:tblCellMar>
          <w:left w:w="0" w:type="dxa"/>
          <w:right w:w="0" w:type="dxa"/>
        </w:tblCellMar>
        <w:tblLook w:val="04A0"/>
      </w:tblPr>
      <w:tblGrid>
        <w:gridCol w:w="9320"/>
      </w:tblGrid>
      <w:tr w:rsidR="00B85908" w:rsidTr="00B85908">
        <w:trPr>
          <w:tblCellSpacing w:w="0" w:type="dxa"/>
        </w:trPr>
        <w:tc>
          <w:tcPr>
            <w:tcW w:w="0" w:type="auto"/>
            <w:tcMar>
              <w:top w:w="75" w:type="dxa"/>
              <w:left w:w="75" w:type="dxa"/>
              <w:bottom w:w="75" w:type="dxa"/>
              <w:right w:w="75" w:type="dxa"/>
            </w:tcMar>
            <w:vAlign w:val="center"/>
            <w:hideMark/>
          </w:tcPr>
          <w:p w:rsidR="00B85908" w:rsidRDefault="00B85908">
            <w:pPr>
              <w:spacing w:after="0" w:line="300" w:lineRule="atLeast"/>
              <w:jc w:val="both"/>
              <w:rPr>
                <w:rFonts w:ascii="Calibri" w:eastAsia="Times New Roman" w:hAnsi="Calibri" w:cs="Calibri"/>
                <w:color w:val="171717"/>
                <w:sz w:val="21"/>
                <w:szCs w:val="21"/>
              </w:rPr>
            </w:pPr>
            <w:r>
              <w:rPr>
                <w:rFonts w:ascii="Calibri" w:eastAsia="Times New Roman" w:hAnsi="Calibri" w:cs="Calibri"/>
                <w:b/>
                <w:bCs/>
                <w:color w:val="171717"/>
                <w:sz w:val="21"/>
              </w:rPr>
              <w:t>CAMP DURATION:</w:t>
            </w:r>
          </w:p>
          <w:p w:rsidR="00B85908" w:rsidRDefault="00B85908">
            <w:pPr>
              <w:spacing w:before="100" w:beforeAutospacing="1" w:after="100" w:afterAutospacing="1" w:line="300" w:lineRule="atLeast"/>
              <w:jc w:val="both"/>
              <w:rPr>
                <w:rFonts w:ascii="Calibri" w:eastAsia="Times New Roman" w:hAnsi="Calibri" w:cs="Calibri"/>
                <w:color w:val="171717"/>
                <w:sz w:val="21"/>
                <w:szCs w:val="21"/>
              </w:rPr>
            </w:pPr>
            <w:r>
              <w:rPr>
                <w:rFonts w:ascii="Calibri" w:eastAsia="Times New Roman" w:hAnsi="Calibri" w:cs="Calibri"/>
                <w:color w:val="171717"/>
                <w:sz w:val="21"/>
                <w:szCs w:val="21"/>
              </w:rPr>
              <w:t>The camp concluded on 21th May 2020 to 27th May 2020 . Intra- day duration was from 8:00 am to 11:00 am.</w:t>
            </w:r>
          </w:p>
        </w:tc>
      </w:tr>
      <w:tr w:rsidR="00B85908" w:rsidTr="00B85908">
        <w:trPr>
          <w:tblCellSpacing w:w="0" w:type="dxa"/>
        </w:trPr>
        <w:tc>
          <w:tcPr>
            <w:tcW w:w="0" w:type="auto"/>
            <w:tcMar>
              <w:top w:w="75" w:type="dxa"/>
              <w:left w:w="75" w:type="dxa"/>
              <w:bottom w:w="75" w:type="dxa"/>
              <w:right w:w="75" w:type="dxa"/>
            </w:tcMar>
            <w:vAlign w:val="center"/>
            <w:hideMark/>
          </w:tcPr>
          <w:p w:rsidR="00B85908" w:rsidRDefault="00B85908">
            <w:pPr>
              <w:spacing w:after="0" w:line="300" w:lineRule="atLeast"/>
              <w:jc w:val="both"/>
              <w:rPr>
                <w:rFonts w:ascii="Calibri" w:eastAsia="Times New Roman" w:hAnsi="Calibri" w:cs="Calibri"/>
                <w:color w:val="171717"/>
                <w:sz w:val="21"/>
                <w:szCs w:val="21"/>
              </w:rPr>
            </w:pPr>
            <w:r>
              <w:rPr>
                <w:rFonts w:ascii="Calibri" w:eastAsia="Times New Roman" w:hAnsi="Calibri" w:cs="Calibri"/>
                <w:b/>
                <w:bCs/>
                <w:color w:val="171717"/>
                <w:sz w:val="21"/>
              </w:rPr>
              <w:t>INAUGURATION:</w:t>
            </w:r>
          </w:p>
          <w:p w:rsidR="00B85908" w:rsidRDefault="00B85908">
            <w:pPr>
              <w:spacing w:before="100" w:beforeAutospacing="1" w:after="100" w:afterAutospacing="1" w:line="300" w:lineRule="atLeast"/>
              <w:jc w:val="both"/>
              <w:rPr>
                <w:rFonts w:ascii="Calibri" w:eastAsia="Times New Roman" w:hAnsi="Calibri" w:cs="Calibri"/>
                <w:color w:val="171717"/>
                <w:sz w:val="21"/>
                <w:szCs w:val="21"/>
              </w:rPr>
            </w:pPr>
            <w:r>
              <w:rPr>
                <w:rFonts w:ascii="Calibri" w:eastAsia="Times New Roman" w:hAnsi="Calibri" w:cs="Calibri"/>
                <w:color w:val="171717"/>
                <w:sz w:val="21"/>
                <w:szCs w:val="21"/>
              </w:rPr>
              <w:t>The camp was inaugurated by Honorable Management Trusty Suresh Jain Sir with an inspirational speech &amp; short Cultural programme.</w:t>
            </w:r>
          </w:p>
        </w:tc>
      </w:tr>
    </w:tbl>
    <w:p w:rsidR="00B85908" w:rsidRDefault="00B85908" w:rsidP="00B85908">
      <w:pPr>
        <w:pStyle w:val="Header"/>
        <w:rPr>
          <w:b/>
          <w:sz w:val="40"/>
          <w:szCs w:val="40"/>
          <w:u w:val="single"/>
        </w:rPr>
      </w:pPr>
    </w:p>
    <w:tbl>
      <w:tblPr>
        <w:tblpPr w:leftFromText="45" w:rightFromText="45" w:bottomFromText="200" w:vertAnchor="text" w:tblpXSpec="right" w:tblpYSpec="center"/>
        <w:tblW w:w="4900" w:type="pct"/>
        <w:tblCellSpacing w:w="0" w:type="dxa"/>
        <w:tblCellMar>
          <w:left w:w="0" w:type="dxa"/>
          <w:right w:w="0" w:type="dxa"/>
        </w:tblCellMar>
        <w:tblLook w:val="04A0"/>
      </w:tblPr>
      <w:tblGrid>
        <w:gridCol w:w="9320"/>
      </w:tblGrid>
      <w:tr w:rsidR="00B85908" w:rsidTr="00B85908">
        <w:trPr>
          <w:tblCellSpacing w:w="0" w:type="dxa"/>
        </w:trPr>
        <w:tc>
          <w:tcPr>
            <w:tcW w:w="0" w:type="auto"/>
            <w:tcMar>
              <w:top w:w="75" w:type="dxa"/>
              <w:left w:w="75" w:type="dxa"/>
              <w:bottom w:w="75" w:type="dxa"/>
              <w:right w:w="75" w:type="dxa"/>
            </w:tcMar>
            <w:vAlign w:val="center"/>
            <w:hideMark/>
          </w:tcPr>
          <w:p w:rsidR="00B85908" w:rsidRDefault="00B85908">
            <w:pPr>
              <w:spacing w:before="100" w:beforeAutospacing="1" w:after="100" w:afterAutospacing="1" w:line="300" w:lineRule="atLeast"/>
              <w:jc w:val="both"/>
              <w:rPr>
                <w:rFonts w:ascii="Calibri" w:eastAsia="Times New Roman" w:hAnsi="Calibri" w:cs="Calibri"/>
                <w:color w:val="171717"/>
                <w:sz w:val="21"/>
                <w:szCs w:val="21"/>
              </w:rPr>
            </w:pPr>
            <w:r>
              <w:rPr>
                <w:rFonts w:ascii="Calibri" w:eastAsia="Times New Roman" w:hAnsi="Calibri" w:cs="Calibri"/>
                <w:color w:val="171717"/>
                <w:sz w:val="21"/>
                <w:szCs w:val="21"/>
              </w:rPr>
              <w:t>On 21st May 2021, The Summer camp was conducted</w:t>
            </w:r>
            <w:r>
              <w:rPr>
                <w:sz w:val="28"/>
                <w:szCs w:val="28"/>
              </w:rPr>
              <w:t xml:space="preserve"> Swayam Siddhi mitra Sangh’s Degree college</w:t>
            </w:r>
            <w:r>
              <w:rPr>
                <w:rFonts w:ascii="Calibri" w:eastAsia="Times New Roman" w:hAnsi="Calibri" w:cs="Calibri"/>
                <w:color w:val="171717"/>
                <w:sz w:val="21"/>
                <w:szCs w:val="21"/>
              </w:rPr>
              <w:t>,  to learn new skills in a safe and nurturing environment. The camp duration was 6 days, starting on 27th May 2020, and continuing till the 30th. Around 130 students participated in different activities.</w:t>
            </w:r>
          </w:p>
        </w:tc>
      </w:tr>
      <w:tr w:rsidR="00B85908" w:rsidTr="00B85908">
        <w:trPr>
          <w:tblCellSpacing w:w="0" w:type="dxa"/>
        </w:trPr>
        <w:tc>
          <w:tcPr>
            <w:tcW w:w="0" w:type="auto"/>
            <w:tcMar>
              <w:top w:w="75" w:type="dxa"/>
              <w:left w:w="75" w:type="dxa"/>
              <w:bottom w:w="75" w:type="dxa"/>
              <w:right w:w="75" w:type="dxa"/>
            </w:tcMar>
            <w:vAlign w:val="center"/>
            <w:hideMark/>
          </w:tcPr>
          <w:p w:rsidR="00B85908" w:rsidRDefault="00B85908">
            <w:pPr>
              <w:spacing w:after="0" w:line="300" w:lineRule="atLeast"/>
              <w:jc w:val="both"/>
              <w:rPr>
                <w:rFonts w:ascii="Calibri" w:eastAsia="Times New Roman" w:hAnsi="Calibri" w:cs="Calibri"/>
                <w:color w:val="171717"/>
                <w:sz w:val="21"/>
                <w:szCs w:val="21"/>
              </w:rPr>
            </w:pPr>
            <w:r>
              <w:rPr>
                <w:rFonts w:ascii="Calibri" w:eastAsia="Times New Roman" w:hAnsi="Calibri" w:cs="Calibri"/>
                <w:b/>
                <w:bCs/>
                <w:color w:val="171717"/>
                <w:sz w:val="21"/>
              </w:rPr>
              <w:t>OBJECTIVES :</w:t>
            </w:r>
          </w:p>
          <w:p w:rsidR="00B85908" w:rsidRDefault="00B85908" w:rsidP="002E7BF7">
            <w:pPr>
              <w:numPr>
                <w:ilvl w:val="0"/>
                <w:numId w:val="1"/>
              </w:numPr>
              <w:spacing w:before="100" w:beforeAutospacing="1" w:after="100" w:afterAutospacing="1" w:line="300" w:lineRule="atLeast"/>
              <w:jc w:val="both"/>
              <w:rPr>
                <w:rFonts w:ascii="Calibri" w:eastAsia="Times New Roman" w:hAnsi="Calibri" w:cs="Calibri"/>
                <w:color w:val="171717"/>
                <w:sz w:val="21"/>
                <w:szCs w:val="21"/>
              </w:rPr>
            </w:pPr>
            <w:r>
              <w:rPr>
                <w:rFonts w:ascii="Calibri" w:eastAsia="Times New Roman" w:hAnsi="Calibri" w:cs="Calibri"/>
                <w:color w:val="171717"/>
                <w:sz w:val="21"/>
                <w:szCs w:val="21"/>
              </w:rPr>
              <w:t>To engage the students in activities that they find both enjoyable and meaningful</w:t>
            </w:r>
          </w:p>
          <w:p w:rsidR="00B85908" w:rsidRDefault="00B85908" w:rsidP="002E7BF7">
            <w:pPr>
              <w:numPr>
                <w:ilvl w:val="0"/>
                <w:numId w:val="1"/>
              </w:numPr>
              <w:spacing w:before="100" w:beforeAutospacing="1" w:after="100" w:afterAutospacing="1" w:line="300" w:lineRule="atLeast"/>
              <w:jc w:val="both"/>
              <w:rPr>
                <w:rFonts w:ascii="Calibri" w:eastAsia="Times New Roman" w:hAnsi="Calibri" w:cs="Calibri"/>
                <w:color w:val="171717"/>
                <w:sz w:val="21"/>
                <w:szCs w:val="21"/>
              </w:rPr>
            </w:pPr>
            <w:r>
              <w:rPr>
                <w:rFonts w:ascii="Calibri" w:eastAsia="Times New Roman" w:hAnsi="Calibri" w:cs="Calibri"/>
                <w:color w:val="171717"/>
                <w:sz w:val="21"/>
                <w:szCs w:val="21"/>
              </w:rPr>
              <w:t>To give them an opportunity to learn and develop skills like Art &amp; Craft, Dance , Music, Pottery, Candle Making, 3D Animation etc.</w:t>
            </w:r>
          </w:p>
          <w:p w:rsidR="00B85908" w:rsidRDefault="00B85908" w:rsidP="002E7BF7">
            <w:pPr>
              <w:numPr>
                <w:ilvl w:val="0"/>
                <w:numId w:val="1"/>
              </w:numPr>
              <w:spacing w:before="100" w:beforeAutospacing="1" w:after="100" w:afterAutospacing="1" w:line="300" w:lineRule="atLeast"/>
              <w:jc w:val="both"/>
              <w:rPr>
                <w:rFonts w:ascii="Calibri" w:eastAsia="Times New Roman" w:hAnsi="Calibri" w:cs="Calibri"/>
                <w:color w:val="171717"/>
                <w:sz w:val="21"/>
                <w:szCs w:val="21"/>
              </w:rPr>
            </w:pPr>
            <w:r>
              <w:rPr>
                <w:rFonts w:ascii="Calibri" w:eastAsia="Times New Roman" w:hAnsi="Calibri" w:cs="Calibri"/>
                <w:color w:val="171717"/>
                <w:sz w:val="21"/>
                <w:szCs w:val="21"/>
              </w:rPr>
              <w:t>To provide an even platform for all kids to explore and express their creativity, in any form</w:t>
            </w:r>
          </w:p>
          <w:p w:rsidR="00B85908" w:rsidRDefault="00B85908" w:rsidP="002E7BF7">
            <w:pPr>
              <w:numPr>
                <w:ilvl w:val="0"/>
                <w:numId w:val="1"/>
              </w:numPr>
              <w:spacing w:before="100" w:beforeAutospacing="1" w:after="100" w:afterAutospacing="1" w:line="300" w:lineRule="atLeast"/>
              <w:jc w:val="both"/>
              <w:rPr>
                <w:rFonts w:ascii="Calibri" w:eastAsia="Times New Roman" w:hAnsi="Calibri" w:cs="Calibri"/>
                <w:color w:val="171717"/>
                <w:sz w:val="21"/>
                <w:szCs w:val="21"/>
              </w:rPr>
            </w:pPr>
            <w:r>
              <w:rPr>
                <w:rFonts w:ascii="Calibri" w:eastAsia="Times New Roman" w:hAnsi="Calibri" w:cs="Calibri"/>
                <w:color w:val="171717"/>
                <w:sz w:val="21"/>
                <w:szCs w:val="21"/>
              </w:rPr>
              <w:t>To educate and create awareness among them about various issues like Environment, Nutrition, etc</w:t>
            </w:r>
          </w:p>
        </w:tc>
      </w:tr>
    </w:tbl>
    <w:p w:rsidR="00B85908" w:rsidRDefault="00B85908" w:rsidP="00B85908">
      <w:pPr>
        <w:pStyle w:val="NormalWeb"/>
        <w:shd w:val="clear" w:color="auto" w:fill="FFFFFF"/>
        <w:spacing w:before="0" w:beforeAutospacing="0" w:after="225" w:afterAutospacing="0"/>
        <w:rPr>
          <w:color w:val="564D39"/>
        </w:rPr>
      </w:pPr>
    </w:p>
    <w:p w:rsidR="00B85908" w:rsidRDefault="00B85908" w:rsidP="00B85908">
      <w:pPr>
        <w:pStyle w:val="Header"/>
        <w:rPr>
          <w:b/>
          <w:sz w:val="32"/>
          <w:szCs w:val="32"/>
          <w:u w:val="single"/>
        </w:rPr>
      </w:pPr>
    </w:p>
    <w:p w:rsidR="00B85908" w:rsidRDefault="00B85908" w:rsidP="00B85908">
      <w:pPr>
        <w:pStyle w:val="Header"/>
        <w:rPr>
          <w:b/>
          <w:sz w:val="32"/>
          <w:szCs w:val="32"/>
          <w:u w:val="single"/>
        </w:rPr>
      </w:pPr>
    </w:p>
    <w:p w:rsidR="00B85908" w:rsidRDefault="00B85908" w:rsidP="00B85908">
      <w:pPr>
        <w:pStyle w:val="Header"/>
        <w:rPr>
          <w:b/>
          <w:sz w:val="32"/>
          <w:szCs w:val="32"/>
          <w:u w:val="single"/>
        </w:rPr>
      </w:pPr>
      <w:r>
        <w:rPr>
          <w:b/>
          <w:sz w:val="32"/>
          <w:szCs w:val="32"/>
          <w:u w:val="single"/>
        </w:rPr>
        <w:t>The Context</w:t>
      </w:r>
    </w:p>
    <w:p w:rsidR="00B85908" w:rsidRPr="00B85908" w:rsidRDefault="00B85908" w:rsidP="00B85908">
      <w:pPr>
        <w:pStyle w:val="Header"/>
        <w:rPr>
          <w:rFonts w:ascii="Times New Roman" w:hAnsi="Times New Roman" w:cs="Times New Roman"/>
          <w:sz w:val="24"/>
          <w:szCs w:val="24"/>
        </w:rPr>
      </w:pPr>
      <w:r w:rsidRPr="00B85908">
        <w:rPr>
          <w:rFonts w:ascii="Times New Roman" w:hAnsi="Times New Roman" w:cs="Times New Roman"/>
          <w:sz w:val="24"/>
          <w:szCs w:val="24"/>
        </w:rPr>
        <w:t>In keeping with the theme of creativity, painting, poster making,</w:t>
      </w:r>
      <w:r>
        <w:rPr>
          <w:rFonts w:ascii="Times New Roman" w:hAnsi="Times New Roman" w:cs="Times New Roman"/>
          <w:sz w:val="24"/>
          <w:szCs w:val="24"/>
        </w:rPr>
        <w:t xml:space="preserve"> </w:t>
      </w:r>
      <w:r w:rsidRPr="00B85908">
        <w:rPr>
          <w:rFonts w:ascii="Times New Roman" w:hAnsi="Times New Roman" w:cs="Times New Roman"/>
          <w:sz w:val="24"/>
          <w:szCs w:val="24"/>
        </w:rPr>
        <w:t>sketching</w:t>
      </w:r>
      <w:r>
        <w:rPr>
          <w:rFonts w:ascii="Times New Roman" w:hAnsi="Times New Roman" w:cs="Times New Roman"/>
          <w:sz w:val="24"/>
          <w:szCs w:val="24"/>
        </w:rPr>
        <w:t>, Best out of waste, students will final ideas, activities, crafts, and coloring pages that you can have fun with while at summer camp. Learn how to make cool crafts using recycled materials, create new things from natural objects.</w:t>
      </w:r>
    </w:p>
    <w:p w:rsidR="00B85908" w:rsidRDefault="00B85908" w:rsidP="00B85908">
      <w:pPr>
        <w:pStyle w:val="Header"/>
        <w:rPr>
          <w:b/>
          <w:sz w:val="32"/>
          <w:szCs w:val="32"/>
          <w:u w:val="single"/>
        </w:rPr>
      </w:pPr>
    </w:p>
    <w:tbl>
      <w:tblPr>
        <w:tblpPr w:leftFromText="45" w:rightFromText="45" w:bottomFromText="200" w:vertAnchor="text" w:tblpXSpec="right" w:tblpYSpec="center"/>
        <w:tblW w:w="4900" w:type="pct"/>
        <w:tblCellSpacing w:w="0" w:type="dxa"/>
        <w:tblCellMar>
          <w:left w:w="0" w:type="dxa"/>
          <w:right w:w="0" w:type="dxa"/>
        </w:tblCellMar>
        <w:tblLook w:val="04A0"/>
      </w:tblPr>
      <w:tblGrid>
        <w:gridCol w:w="9320"/>
      </w:tblGrid>
      <w:tr w:rsidR="00B85908" w:rsidTr="00B85908">
        <w:trPr>
          <w:tblCellSpacing w:w="0" w:type="dxa"/>
        </w:trPr>
        <w:tc>
          <w:tcPr>
            <w:tcW w:w="0" w:type="auto"/>
            <w:tcMar>
              <w:top w:w="75" w:type="dxa"/>
              <w:left w:w="75" w:type="dxa"/>
              <w:bottom w:w="75" w:type="dxa"/>
              <w:right w:w="75" w:type="dxa"/>
            </w:tcMar>
            <w:vAlign w:val="center"/>
            <w:hideMark/>
          </w:tcPr>
          <w:p w:rsidR="00B85908" w:rsidRDefault="00B85908" w:rsidP="00B85908">
            <w:pPr>
              <w:spacing w:before="100" w:beforeAutospacing="1" w:after="100" w:afterAutospacing="1" w:line="300" w:lineRule="atLeast"/>
              <w:jc w:val="both"/>
              <w:rPr>
                <w:rFonts w:ascii="Calibri" w:eastAsia="Times New Roman" w:hAnsi="Calibri" w:cs="Calibri"/>
                <w:color w:val="171717"/>
                <w:sz w:val="32"/>
                <w:szCs w:val="32"/>
                <w:u w:val="single"/>
              </w:rPr>
            </w:pPr>
            <w:r>
              <w:rPr>
                <w:rFonts w:ascii="Calibri" w:eastAsia="Times New Roman" w:hAnsi="Calibri" w:cs="Calibri"/>
                <w:b/>
                <w:bCs/>
                <w:color w:val="171717"/>
                <w:sz w:val="32"/>
                <w:szCs w:val="32"/>
                <w:u w:val="single"/>
              </w:rPr>
              <w:t>The practice</w:t>
            </w:r>
          </w:p>
        </w:tc>
      </w:tr>
      <w:tr w:rsidR="00B85908" w:rsidTr="00B85908">
        <w:trPr>
          <w:tblCellSpacing w:w="0" w:type="dxa"/>
        </w:trPr>
        <w:tc>
          <w:tcPr>
            <w:tcW w:w="0" w:type="auto"/>
            <w:tcMar>
              <w:top w:w="75" w:type="dxa"/>
              <w:left w:w="75" w:type="dxa"/>
              <w:bottom w:w="75" w:type="dxa"/>
              <w:right w:w="75" w:type="dxa"/>
            </w:tcMar>
            <w:vAlign w:val="center"/>
            <w:hideMark/>
          </w:tcPr>
          <w:p w:rsidR="00B85908" w:rsidRDefault="00B85908" w:rsidP="00B85908">
            <w:pPr>
              <w:spacing w:after="0" w:line="300" w:lineRule="atLeast"/>
              <w:jc w:val="both"/>
              <w:rPr>
                <w:rFonts w:ascii="Calibri" w:eastAsia="Times New Roman" w:hAnsi="Calibri" w:cs="Calibri"/>
                <w:color w:val="171717"/>
                <w:sz w:val="21"/>
                <w:szCs w:val="21"/>
              </w:rPr>
            </w:pPr>
            <w:r>
              <w:rPr>
                <w:rFonts w:ascii="Calibri" w:eastAsia="Times New Roman" w:hAnsi="Calibri" w:cs="Calibri"/>
                <w:color w:val="171717"/>
                <w:sz w:val="21"/>
                <w:szCs w:val="21"/>
              </w:rPr>
              <w:t>Yoga that develop physical and mental health .yoga means addition of energy, strength and beauty of body,mind and soul. our school organized Yoga Sessions for the students on 24th May to 30th May 2021. Not with standing the fact that the College was observing summer vacation, a total of 50 students took part in the session. The students were educated on the importance of Yoga. They were explained that yoga helps in maintaining not only physical and mental health but also a healthy social life. The students were taught various Aasanas starting with warming up and stretching followed by the series of Padmasana, Paschimottasans, Pawan Muktasana, Vajrasana.</w:t>
            </w:r>
          </w:p>
          <w:p w:rsidR="00B85908" w:rsidRDefault="00B85908" w:rsidP="00B85908">
            <w:pPr>
              <w:spacing w:after="0" w:line="300" w:lineRule="atLeast"/>
              <w:jc w:val="both"/>
              <w:rPr>
                <w:rFonts w:ascii="Calibri" w:eastAsia="Times New Roman" w:hAnsi="Calibri" w:cs="Calibri"/>
                <w:color w:val="171717"/>
                <w:sz w:val="21"/>
                <w:szCs w:val="21"/>
              </w:rPr>
            </w:pPr>
          </w:p>
          <w:p w:rsidR="00B85908" w:rsidRDefault="00B85908" w:rsidP="00B85908">
            <w:pPr>
              <w:spacing w:after="0" w:line="300" w:lineRule="atLeast"/>
              <w:jc w:val="both"/>
              <w:rPr>
                <w:rFonts w:ascii="Calibri" w:eastAsia="Times New Roman" w:hAnsi="Calibri" w:cs="Calibri"/>
                <w:color w:val="171717"/>
                <w:sz w:val="21"/>
                <w:szCs w:val="21"/>
              </w:rPr>
            </w:pPr>
          </w:p>
          <w:p w:rsidR="00B85908" w:rsidRDefault="00B85908" w:rsidP="00B85908">
            <w:pPr>
              <w:spacing w:after="0" w:line="300" w:lineRule="atLeast"/>
              <w:jc w:val="both"/>
              <w:rPr>
                <w:rFonts w:ascii="Calibri" w:eastAsia="Times New Roman" w:hAnsi="Calibri" w:cs="Calibri"/>
                <w:color w:val="171717"/>
                <w:sz w:val="21"/>
                <w:szCs w:val="21"/>
              </w:rPr>
            </w:pPr>
          </w:p>
          <w:p w:rsidR="00B85908" w:rsidRDefault="00B85908" w:rsidP="00B85908">
            <w:pPr>
              <w:spacing w:after="0" w:line="300" w:lineRule="atLeast"/>
              <w:jc w:val="both"/>
              <w:rPr>
                <w:rFonts w:ascii="Calibri" w:eastAsia="Times New Roman" w:hAnsi="Calibri" w:cs="Calibri"/>
                <w:color w:val="171717"/>
                <w:sz w:val="21"/>
                <w:szCs w:val="21"/>
              </w:rPr>
            </w:pPr>
            <w:r>
              <w:rPr>
                <w:rFonts w:ascii="Calibri" w:eastAsia="Times New Roman" w:hAnsi="Calibri" w:cs="Calibri"/>
                <w:color w:val="171717"/>
                <w:sz w:val="21"/>
                <w:szCs w:val="21"/>
              </w:rPr>
              <w:t>We concluded on 30th May with a grand closing ceremony of summer camp followed by EXHIBITION and visit of our Honorable Management Trusty Suresh Jain sir.</w:t>
            </w:r>
          </w:p>
        </w:tc>
      </w:tr>
    </w:tbl>
    <w:p w:rsidR="00B85908" w:rsidRDefault="00B85908" w:rsidP="00B85908">
      <w:pPr>
        <w:rPr>
          <w:rFonts w:ascii="Times New Roman" w:hAnsi="Times New Roman" w:cs="Times New Roman"/>
          <w:b/>
          <w:sz w:val="28"/>
          <w:szCs w:val="28"/>
        </w:rPr>
      </w:pPr>
    </w:p>
    <w:p w:rsidR="00B85908" w:rsidRDefault="00B85908" w:rsidP="00B85908">
      <w:pPr>
        <w:rPr>
          <w:rFonts w:ascii="Times New Roman" w:hAnsi="Times New Roman" w:cs="Times New Roman"/>
          <w:b/>
          <w:sz w:val="28"/>
          <w:szCs w:val="28"/>
        </w:rPr>
      </w:pPr>
    </w:p>
    <w:p w:rsidR="00B85908" w:rsidRDefault="00B85908" w:rsidP="00B85908">
      <w:pPr>
        <w:rPr>
          <w:rFonts w:ascii="Times New Roman" w:hAnsi="Times New Roman" w:cs="Times New Roman"/>
          <w:b/>
          <w:sz w:val="28"/>
          <w:szCs w:val="28"/>
        </w:rPr>
      </w:pPr>
    </w:p>
    <w:p w:rsidR="00B85908" w:rsidRDefault="00B85908" w:rsidP="00B85908">
      <w:pPr>
        <w:rPr>
          <w:rFonts w:ascii="Times New Roman" w:hAnsi="Times New Roman" w:cs="Times New Roman"/>
          <w:b/>
          <w:sz w:val="28"/>
          <w:szCs w:val="28"/>
        </w:rPr>
      </w:pPr>
    </w:p>
    <w:p w:rsidR="00B85908" w:rsidRDefault="00B85908" w:rsidP="00B85908">
      <w:pPr>
        <w:rPr>
          <w:rFonts w:ascii="Times New Roman" w:hAnsi="Times New Roman" w:cs="Times New Roman"/>
          <w:b/>
          <w:sz w:val="28"/>
          <w:szCs w:val="28"/>
        </w:rPr>
      </w:pPr>
    </w:p>
    <w:p w:rsidR="00B85908" w:rsidRDefault="00B85908" w:rsidP="00B85908">
      <w:pPr>
        <w:rPr>
          <w:rFonts w:ascii="Times New Roman" w:hAnsi="Times New Roman" w:cs="Times New Roman"/>
          <w:b/>
          <w:sz w:val="28"/>
          <w:szCs w:val="28"/>
        </w:rPr>
      </w:pPr>
    </w:p>
    <w:p w:rsidR="00B85908" w:rsidRDefault="00B85908" w:rsidP="00B85908">
      <w:pPr>
        <w:rPr>
          <w:rFonts w:ascii="Times New Roman" w:hAnsi="Times New Roman" w:cs="Times New Roman"/>
          <w:b/>
          <w:sz w:val="28"/>
          <w:szCs w:val="28"/>
        </w:rPr>
      </w:pPr>
    </w:p>
    <w:p w:rsidR="00B85908" w:rsidRDefault="00B85908" w:rsidP="00B85908">
      <w:pPr>
        <w:rPr>
          <w:rFonts w:ascii="Times New Roman" w:hAnsi="Times New Roman" w:cs="Times New Roman"/>
          <w:b/>
          <w:sz w:val="28"/>
          <w:szCs w:val="28"/>
        </w:rPr>
      </w:pPr>
    </w:p>
    <w:p w:rsidR="00B85908" w:rsidRDefault="00B85908" w:rsidP="00B85908">
      <w:pPr>
        <w:rPr>
          <w:rFonts w:ascii="Times New Roman" w:hAnsi="Times New Roman" w:cs="Times New Roman"/>
          <w:b/>
          <w:sz w:val="28"/>
          <w:szCs w:val="28"/>
        </w:rPr>
      </w:pPr>
    </w:p>
    <w:p w:rsidR="00B85908" w:rsidRDefault="00B85908" w:rsidP="00B85908">
      <w:pPr>
        <w:rPr>
          <w:rFonts w:ascii="Times New Roman" w:hAnsi="Times New Roman" w:cs="Times New Roman"/>
          <w:b/>
          <w:sz w:val="28"/>
          <w:szCs w:val="28"/>
        </w:rPr>
      </w:pPr>
    </w:p>
    <w:p w:rsidR="00B85908" w:rsidRPr="00B85908" w:rsidRDefault="00B85908" w:rsidP="00B85908">
      <w:pPr>
        <w:rPr>
          <w:rFonts w:ascii="Times New Roman" w:hAnsi="Times New Roman" w:cs="Times New Roman"/>
          <w:b/>
          <w:sz w:val="28"/>
          <w:szCs w:val="28"/>
        </w:rPr>
      </w:pPr>
      <w:r w:rsidRPr="00B85908">
        <w:rPr>
          <w:rFonts w:ascii="Times New Roman" w:hAnsi="Times New Roman" w:cs="Times New Roman"/>
          <w:b/>
          <w:sz w:val="28"/>
          <w:szCs w:val="28"/>
        </w:rPr>
        <w:lastRenderedPageBreak/>
        <w:t>BEST PRACTICES:</w:t>
      </w:r>
    </w:p>
    <w:p w:rsidR="00FA301F" w:rsidRPr="00B85908" w:rsidRDefault="00B85908" w:rsidP="00B85908">
      <w:pPr>
        <w:rPr>
          <w:sz w:val="28"/>
          <w:szCs w:val="28"/>
        </w:rPr>
      </w:pPr>
      <w:r>
        <w:rPr>
          <w:sz w:val="28"/>
          <w:szCs w:val="28"/>
        </w:rPr>
        <w:t xml:space="preserve"> </w:t>
      </w:r>
      <w:r w:rsidR="000D1E2A" w:rsidRPr="000D1E2A">
        <w:rPr>
          <w:b/>
          <w:sz w:val="40"/>
          <w:szCs w:val="40"/>
          <w:u w:val="single"/>
        </w:rPr>
        <w:t>Title of the practice</w:t>
      </w:r>
      <w:r w:rsidR="000D1E2A">
        <w:rPr>
          <w:b/>
          <w:sz w:val="40"/>
          <w:szCs w:val="40"/>
        </w:rPr>
        <w:t>-</w:t>
      </w:r>
      <w:r>
        <w:rPr>
          <w:b/>
          <w:sz w:val="40"/>
          <w:szCs w:val="40"/>
        </w:rPr>
        <w:t xml:space="preserve"> Guest Lecture </w:t>
      </w:r>
      <w:r w:rsidR="00FA301F" w:rsidRPr="00980216">
        <w:rPr>
          <w:b/>
          <w:sz w:val="40"/>
          <w:szCs w:val="40"/>
        </w:rPr>
        <w:t xml:space="preserve">on corporate </w:t>
      </w:r>
      <w:r w:rsidR="00961057">
        <w:rPr>
          <w:b/>
          <w:sz w:val="40"/>
          <w:szCs w:val="40"/>
        </w:rPr>
        <w:t xml:space="preserve">              </w:t>
      </w:r>
      <w:r w:rsidR="00FA301F" w:rsidRPr="00980216">
        <w:rPr>
          <w:b/>
          <w:sz w:val="40"/>
          <w:szCs w:val="40"/>
        </w:rPr>
        <w:t>Direct Tax and GST</w:t>
      </w:r>
      <w:r w:rsidR="000D1E2A">
        <w:rPr>
          <w:b/>
          <w:sz w:val="40"/>
          <w:szCs w:val="40"/>
        </w:rPr>
        <w:t xml:space="preserve"> through online facebook page</w:t>
      </w:r>
      <w:r>
        <w:rPr>
          <w:b/>
          <w:sz w:val="40"/>
          <w:szCs w:val="40"/>
        </w:rPr>
        <w:t xml:space="preserve"> o</w:t>
      </w:r>
      <w:r w:rsidR="00FA301F">
        <w:rPr>
          <w:b/>
          <w:sz w:val="40"/>
          <w:szCs w:val="40"/>
        </w:rPr>
        <w:t>n 21</w:t>
      </w:r>
      <w:r w:rsidR="00FA301F" w:rsidRPr="00980216">
        <w:rPr>
          <w:b/>
          <w:sz w:val="40"/>
          <w:szCs w:val="40"/>
          <w:vertAlign w:val="superscript"/>
        </w:rPr>
        <w:t>st</w:t>
      </w:r>
      <w:r w:rsidR="00FA301F">
        <w:rPr>
          <w:b/>
          <w:sz w:val="40"/>
          <w:szCs w:val="40"/>
        </w:rPr>
        <w:t xml:space="preserve"> August 2021</w:t>
      </w:r>
      <w:r>
        <w:rPr>
          <w:b/>
          <w:sz w:val="40"/>
          <w:szCs w:val="40"/>
        </w:rPr>
        <w:t xml:space="preserve">.                                                                        </w:t>
      </w:r>
      <w:r w:rsidR="00FA301F" w:rsidRPr="000D1E2A">
        <w:rPr>
          <w:b/>
          <w:sz w:val="40"/>
          <w:szCs w:val="40"/>
          <w:u w:val="single"/>
        </w:rPr>
        <w:t>Organized by</w:t>
      </w:r>
      <w:r w:rsidR="00FA301F">
        <w:rPr>
          <w:b/>
          <w:sz w:val="40"/>
          <w:szCs w:val="40"/>
        </w:rPr>
        <w:t xml:space="preserve"> :- Swayam Siddi Mitra Sangh’s Degree   college</w:t>
      </w:r>
      <w:r w:rsidR="000D1E2A">
        <w:rPr>
          <w:b/>
          <w:sz w:val="40"/>
          <w:szCs w:val="40"/>
        </w:rPr>
        <w:t xml:space="preserve"> </w:t>
      </w:r>
    </w:p>
    <w:p w:rsidR="00FA301F" w:rsidRDefault="00FA301F" w:rsidP="000D1E2A">
      <w:pPr>
        <w:pStyle w:val="Header"/>
        <w:rPr>
          <w:b/>
          <w:sz w:val="40"/>
          <w:szCs w:val="40"/>
        </w:rPr>
      </w:pPr>
    </w:p>
    <w:p w:rsidR="000D1E2A" w:rsidRDefault="00FA301F" w:rsidP="00FA301F">
      <w:pPr>
        <w:pStyle w:val="Header"/>
        <w:rPr>
          <w:sz w:val="28"/>
          <w:szCs w:val="28"/>
        </w:rPr>
      </w:pPr>
      <w:r w:rsidRPr="00980216">
        <w:rPr>
          <w:sz w:val="28"/>
          <w:szCs w:val="28"/>
        </w:rPr>
        <w:t>Swa</w:t>
      </w:r>
      <w:r>
        <w:rPr>
          <w:sz w:val="28"/>
          <w:szCs w:val="28"/>
        </w:rPr>
        <w:t xml:space="preserve">yam Siddi mitra Sangh’s Degree college college organized a guest lecture on Direct Tax and GST. The resource person of session was CA Mahesh Birla Founder </w:t>
      </w:r>
    </w:p>
    <w:p w:rsidR="00FA301F" w:rsidRDefault="00FA301F" w:rsidP="00FA301F">
      <w:pPr>
        <w:pStyle w:val="Header"/>
        <w:rPr>
          <w:sz w:val="28"/>
          <w:szCs w:val="28"/>
        </w:rPr>
      </w:pPr>
      <w:r>
        <w:rPr>
          <w:sz w:val="28"/>
          <w:szCs w:val="28"/>
        </w:rPr>
        <w:t>was conducted on 21</w:t>
      </w:r>
      <w:r w:rsidRPr="00980216">
        <w:rPr>
          <w:sz w:val="28"/>
          <w:szCs w:val="28"/>
          <w:vertAlign w:val="superscript"/>
        </w:rPr>
        <w:t>st</w:t>
      </w:r>
      <w:r>
        <w:rPr>
          <w:sz w:val="28"/>
          <w:szCs w:val="28"/>
        </w:rPr>
        <w:t xml:space="preserve"> August 2021 at Swayam siddi Mitra Sagh’s degree college from 9 am to 2 pm for UG students.</w:t>
      </w:r>
    </w:p>
    <w:p w:rsidR="000D1E2A" w:rsidRPr="000D1E2A" w:rsidRDefault="000D1E2A" w:rsidP="000D1E2A">
      <w:pPr>
        <w:pStyle w:val="Header"/>
        <w:rPr>
          <w:b/>
          <w:sz w:val="40"/>
          <w:szCs w:val="40"/>
          <w:u w:val="single"/>
        </w:rPr>
      </w:pPr>
      <w:r w:rsidRPr="000D1E2A">
        <w:rPr>
          <w:b/>
          <w:sz w:val="40"/>
          <w:szCs w:val="40"/>
          <w:u w:val="single"/>
        </w:rPr>
        <w:t>objectives</w:t>
      </w:r>
    </w:p>
    <w:p w:rsidR="00FA301F" w:rsidRDefault="00FA301F" w:rsidP="00FA301F">
      <w:pPr>
        <w:pStyle w:val="Header"/>
        <w:rPr>
          <w:sz w:val="28"/>
          <w:szCs w:val="28"/>
        </w:rPr>
      </w:pPr>
      <w:r>
        <w:rPr>
          <w:sz w:val="28"/>
          <w:szCs w:val="28"/>
        </w:rPr>
        <w:t>The lecture was organized with an objective to</w:t>
      </w:r>
      <w:r w:rsidR="000D1E2A">
        <w:rPr>
          <w:sz w:val="28"/>
          <w:szCs w:val="28"/>
        </w:rPr>
        <w:t xml:space="preserve"> fa</w:t>
      </w:r>
      <w:r>
        <w:rPr>
          <w:sz w:val="28"/>
          <w:szCs w:val="28"/>
        </w:rPr>
        <w:t>miliarize students about the basics aspects of the most important reform in the field of Indian taxation . In the session the resources person had covered Direct resources person had covered Direct Tax, PAN, TAN, different heads Under income tax and tax evasion, Tax planning , tax Avoidance and importance of taxation, e-filling of income tax and penalties non filling tax .</w:t>
      </w:r>
    </w:p>
    <w:p w:rsidR="00FA301F" w:rsidRDefault="00FA301F" w:rsidP="00FA301F">
      <w:pPr>
        <w:pStyle w:val="Header"/>
        <w:rPr>
          <w:sz w:val="28"/>
          <w:szCs w:val="28"/>
        </w:rPr>
      </w:pPr>
    </w:p>
    <w:p w:rsidR="00FA301F" w:rsidRDefault="00FA301F" w:rsidP="00FA301F">
      <w:pPr>
        <w:rPr>
          <w:sz w:val="28"/>
          <w:szCs w:val="28"/>
        </w:rPr>
      </w:pPr>
      <w:r>
        <w:rPr>
          <w:sz w:val="28"/>
          <w:szCs w:val="28"/>
        </w:rPr>
        <w:t>The speaker also covered features of G.S.T . Its need functioning difference between G.S.T at international level, forms and returns to be filled under G.S.T and the impact of implementation of G.S.T on Indian economy. A number of important topics were discussed including the direct as well as indirect tax basic concept of taxation , current rates of tax , authorities for tax collection etc.</w:t>
      </w:r>
    </w:p>
    <w:p w:rsidR="00FA301F" w:rsidRDefault="00FA301F" w:rsidP="00FA301F">
      <w:pPr>
        <w:rPr>
          <w:sz w:val="28"/>
          <w:szCs w:val="28"/>
        </w:rPr>
      </w:pPr>
      <w:r>
        <w:rPr>
          <w:sz w:val="28"/>
          <w:szCs w:val="28"/>
        </w:rPr>
        <w:t xml:space="preserve">Under GST the Taxation burden will be divided equitably between manufacturing and services through </w:t>
      </w:r>
      <w:r w:rsidR="009725C0">
        <w:rPr>
          <w:sz w:val="28"/>
          <w:szCs w:val="28"/>
        </w:rPr>
        <w:t>a lower tax rate by increasing the tax base and minimizing exemptions . it is expected to help build a transparent and corruption free tax administration. GST will be levied only at the destination point and not at various point.</w:t>
      </w:r>
    </w:p>
    <w:p w:rsidR="00BD7312" w:rsidRDefault="009725C0" w:rsidP="00FA301F">
      <w:pPr>
        <w:rPr>
          <w:sz w:val="28"/>
          <w:szCs w:val="28"/>
        </w:rPr>
      </w:pPr>
      <w:r>
        <w:rPr>
          <w:sz w:val="28"/>
          <w:szCs w:val="28"/>
        </w:rPr>
        <w:lastRenderedPageBreak/>
        <w:t xml:space="preserve">Currently a manufacture needs to pay tax when a finished product moves out from a factory and it is again taxed at the retail outlet when sold. B.Com. and BMS students are benefited with Guest lecture.89 students were attained these </w:t>
      </w:r>
      <w:r w:rsidR="00BD7312">
        <w:rPr>
          <w:sz w:val="28"/>
          <w:szCs w:val="28"/>
        </w:rPr>
        <w:t>seminar.</w:t>
      </w:r>
    </w:p>
    <w:tbl>
      <w:tblPr>
        <w:tblW w:w="7140" w:type="dxa"/>
        <w:tblInd w:w="93" w:type="dxa"/>
        <w:tblLook w:val="04A0"/>
      </w:tblPr>
      <w:tblGrid>
        <w:gridCol w:w="1240"/>
        <w:gridCol w:w="2560"/>
        <w:gridCol w:w="3340"/>
      </w:tblGrid>
      <w:tr w:rsidR="007E0E22" w:rsidRPr="007E0E22" w:rsidTr="007E0E2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E22" w:rsidRPr="007E0E22" w:rsidRDefault="007E0E22" w:rsidP="007E0E22">
            <w:pPr>
              <w:spacing w:after="0" w:line="240" w:lineRule="auto"/>
              <w:jc w:val="center"/>
              <w:rPr>
                <w:rFonts w:ascii="Calibri" w:eastAsia="Times New Roman" w:hAnsi="Calibri" w:cs="Calibri"/>
                <w:color w:val="000000"/>
              </w:rPr>
            </w:pPr>
            <w:r w:rsidRPr="007E0E22">
              <w:rPr>
                <w:rFonts w:ascii="Calibri" w:eastAsia="Times New Roman" w:hAnsi="Calibri" w:cs="Calibri"/>
                <w:color w:val="000000"/>
              </w:rPr>
              <w:t>S</w:t>
            </w:r>
            <w:r w:rsidR="00961057">
              <w:rPr>
                <w:rFonts w:ascii="Calibri" w:eastAsia="Times New Roman" w:hAnsi="Calibri" w:cs="Calibri"/>
                <w:color w:val="000000"/>
              </w:rPr>
              <w:t>r</w:t>
            </w:r>
            <w:r w:rsidRPr="007E0E22">
              <w:rPr>
                <w:rFonts w:ascii="Calibri" w:eastAsia="Times New Roman" w:hAnsi="Calibri" w:cs="Calibri"/>
                <w:color w:val="000000"/>
              </w:rPr>
              <w:t>.no.</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7E0E22" w:rsidRPr="007E0E22" w:rsidRDefault="00961057" w:rsidP="007E0E22">
            <w:pPr>
              <w:spacing w:after="0" w:line="240" w:lineRule="auto"/>
              <w:jc w:val="center"/>
              <w:rPr>
                <w:rFonts w:ascii="Calibri" w:eastAsia="Times New Roman" w:hAnsi="Calibri" w:cs="Calibri"/>
                <w:color w:val="000000"/>
              </w:rPr>
            </w:pPr>
            <w:r>
              <w:rPr>
                <w:rFonts w:ascii="Calibri" w:eastAsia="Times New Roman" w:hAnsi="Calibri" w:cs="Calibri"/>
                <w:color w:val="000000"/>
              </w:rPr>
              <w:t>Cours</w:t>
            </w:r>
            <w:r w:rsidR="007E0E22" w:rsidRPr="007E0E22">
              <w:rPr>
                <w:rFonts w:ascii="Calibri" w:eastAsia="Times New Roman" w:hAnsi="Calibri" w:cs="Calibri"/>
                <w:color w:val="000000"/>
              </w:rPr>
              <w:t>e  Name</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7E0E22" w:rsidRPr="007E0E22" w:rsidRDefault="007E0E22" w:rsidP="007E0E22">
            <w:pPr>
              <w:spacing w:after="0" w:line="240" w:lineRule="auto"/>
              <w:jc w:val="center"/>
              <w:rPr>
                <w:rFonts w:ascii="Calibri" w:eastAsia="Times New Roman" w:hAnsi="Calibri" w:cs="Calibri"/>
                <w:color w:val="000000"/>
              </w:rPr>
            </w:pPr>
            <w:r w:rsidRPr="007E0E22">
              <w:rPr>
                <w:rFonts w:ascii="Calibri" w:eastAsia="Times New Roman" w:hAnsi="Calibri" w:cs="Calibri"/>
                <w:color w:val="000000"/>
              </w:rPr>
              <w:t xml:space="preserve">        No. Of Students</w:t>
            </w:r>
          </w:p>
        </w:tc>
      </w:tr>
      <w:tr w:rsidR="007E0E22" w:rsidRPr="007E0E22" w:rsidTr="007E0E2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E0E22" w:rsidRPr="007E0E22" w:rsidRDefault="007E0E22" w:rsidP="007E0E22">
            <w:pPr>
              <w:spacing w:after="0" w:line="240" w:lineRule="auto"/>
              <w:jc w:val="center"/>
              <w:rPr>
                <w:rFonts w:ascii="Calibri" w:eastAsia="Times New Roman" w:hAnsi="Calibri" w:cs="Calibri"/>
                <w:color w:val="000000"/>
              </w:rPr>
            </w:pPr>
            <w:r w:rsidRPr="007E0E22">
              <w:rPr>
                <w:rFonts w:ascii="Calibri" w:eastAsia="Times New Roman" w:hAnsi="Calibri" w:cs="Calibri"/>
                <w:color w:val="000000"/>
              </w:rPr>
              <w:t>1</w:t>
            </w:r>
          </w:p>
        </w:tc>
        <w:tc>
          <w:tcPr>
            <w:tcW w:w="2560" w:type="dxa"/>
            <w:tcBorders>
              <w:top w:val="nil"/>
              <w:left w:val="nil"/>
              <w:bottom w:val="single" w:sz="4" w:space="0" w:color="auto"/>
              <w:right w:val="single" w:sz="4" w:space="0" w:color="auto"/>
            </w:tcBorders>
            <w:shd w:val="clear" w:color="auto" w:fill="auto"/>
            <w:noWrap/>
            <w:vAlign w:val="bottom"/>
            <w:hideMark/>
          </w:tcPr>
          <w:p w:rsidR="007E0E22" w:rsidRPr="007E0E22" w:rsidRDefault="007E0E22" w:rsidP="007E0E22">
            <w:pPr>
              <w:spacing w:after="0" w:line="240" w:lineRule="auto"/>
              <w:jc w:val="center"/>
              <w:rPr>
                <w:rFonts w:ascii="Calibri" w:eastAsia="Times New Roman" w:hAnsi="Calibri" w:cs="Calibri"/>
                <w:color w:val="000000"/>
              </w:rPr>
            </w:pPr>
            <w:r w:rsidRPr="007E0E22">
              <w:rPr>
                <w:rFonts w:ascii="Calibri" w:eastAsia="Times New Roman" w:hAnsi="Calibri" w:cs="Calibri"/>
                <w:color w:val="000000"/>
              </w:rPr>
              <w:t>B.com</w:t>
            </w:r>
          </w:p>
        </w:tc>
        <w:tc>
          <w:tcPr>
            <w:tcW w:w="3340" w:type="dxa"/>
            <w:tcBorders>
              <w:top w:val="nil"/>
              <w:left w:val="nil"/>
              <w:bottom w:val="single" w:sz="4" w:space="0" w:color="auto"/>
              <w:right w:val="single" w:sz="4" w:space="0" w:color="auto"/>
            </w:tcBorders>
            <w:shd w:val="clear" w:color="auto" w:fill="auto"/>
            <w:noWrap/>
            <w:vAlign w:val="bottom"/>
            <w:hideMark/>
          </w:tcPr>
          <w:p w:rsidR="007E0E22" w:rsidRPr="007E0E22" w:rsidRDefault="007E0E22" w:rsidP="007E0E22">
            <w:pPr>
              <w:spacing w:after="0" w:line="240" w:lineRule="auto"/>
              <w:jc w:val="center"/>
              <w:rPr>
                <w:rFonts w:ascii="Calibri" w:eastAsia="Times New Roman" w:hAnsi="Calibri" w:cs="Calibri"/>
                <w:color w:val="000000"/>
              </w:rPr>
            </w:pPr>
            <w:r w:rsidRPr="007E0E22">
              <w:rPr>
                <w:rFonts w:ascii="Calibri" w:eastAsia="Times New Roman" w:hAnsi="Calibri" w:cs="Calibri"/>
                <w:color w:val="000000"/>
              </w:rPr>
              <w:t>52</w:t>
            </w:r>
          </w:p>
        </w:tc>
      </w:tr>
      <w:tr w:rsidR="007E0E22" w:rsidRPr="007E0E22" w:rsidTr="007E0E2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E0E22" w:rsidRPr="007E0E22" w:rsidRDefault="007E0E22" w:rsidP="007E0E22">
            <w:pPr>
              <w:spacing w:after="0" w:line="240" w:lineRule="auto"/>
              <w:jc w:val="center"/>
              <w:rPr>
                <w:rFonts w:ascii="Calibri" w:eastAsia="Times New Roman" w:hAnsi="Calibri" w:cs="Calibri"/>
                <w:color w:val="000000"/>
              </w:rPr>
            </w:pPr>
            <w:r w:rsidRPr="007E0E22">
              <w:rPr>
                <w:rFonts w:ascii="Calibri" w:eastAsia="Times New Roman" w:hAnsi="Calibri" w:cs="Calibri"/>
                <w:color w:val="000000"/>
              </w:rPr>
              <w:t>2</w:t>
            </w:r>
          </w:p>
        </w:tc>
        <w:tc>
          <w:tcPr>
            <w:tcW w:w="2560" w:type="dxa"/>
            <w:tcBorders>
              <w:top w:val="nil"/>
              <w:left w:val="nil"/>
              <w:bottom w:val="single" w:sz="4" w:space="0" w:color="auto"/>
              <w:right w:val="single" w:sz="4" w:space="0" w:color="auto"/>
            </w:tcBorders>
            <w:shd w:val="clear" w:color="auto" w:fill="auto"/>
            <w:noWrap/>
            <w:vAlign w:val="bottom"/>
            <w:hideMark/>
          </w:tcPr>
          <w:p w:rsidR="007E0E22" w:rsidRPr="007E0E22" w:rsidRDefault="007E0E22" w:rsidP="007E0E22">
            <w:pPr>
              <w:spacing w:after="0" w:line="240" w:lineRule="auto"/>
              <w:jc w:val="center"/>
              <w:rPr>
                <w:rFonts w:ascii="Calibri" w:eastAsia="Times New Roman" w:hAnsi="Calibri" w:cs="Calibri"/>
                <w:color w:val="000000"/>
              </w:rPr>
            </w:pPr>
            <w:r w:rsidRPr="007E0E22">
              <w:rPr>
                <w:rFonts w:ascii="Calibri" w:eastAsia="Times New Roman" w:hAnsi="Calibri" w:cs="Calibri"/>
                <w:color w:val="000000"/>
              </w:rPr>
              <w:t>BMS</w:t>
            </w:r>
          </w:p>
        </w:tc>
        <w:tc>
          <w:tcPr>
            <w:tcW w:w="3340" w:type="dxa"/>
            <w:tcBorders>
              <w:top w:val="nil"/>
              <w:left w:val="nil"/>
              <w:bottom w:val="single" w:sz="4" w:space="0" w:color="auto"/>
              <w:right w:val="single" w:sz="4" w:space="0" w:color="auto"/>
            </w:tcBorders>
            <w:shd w:val="clear" w:color="auto" w:fill="auto"/>
            <w:noWrap/>
            <w:vAlign w:val="bottom"/>
            <w:hideMark/>
          </w:tcPr>
          <w:p w:rsidR="007E0E22" w:rsidRPr="007E0E22" w:rsidRDefault="007E0E22" w:rsidP="007E0E22">
            <w:pPr>
              <w:spacing w:after="0" w:line="240" w:lineRule="auto"/>
              <w:jc w:val="center"/>
              <w:rPr>
                <w:rFonts w:ascii="Calibri" w:eastAsia="Times New Roman" w:hAnsi="Calibri" w:cs="Calibri"/>
                <w:color w:val="000000"/>
              </w:rPr>
            </w:pPr>
            <w:r w:rsidRPr="007E0E22">
              <w:rPr>
                <w:rFonts w:ascii="Calibri" w:eastAsia="Times New Roman" w:hAnsi="Calibri" w:cs="Calibri"/>
                <w:color w:val="000000"/>
              </w:rPr>
              <w:t>47</w:t>
            </w:r>
          </w:p>
        </w:tc>
      </w:tr>
    </w:tbl>
    <w:p w:rsidR="000D1E2A" w:rsidRDefault="000D1E2A" w:rsidP="00FA301F">
      <w:pPr>
        <w:rPr>
          <w:sz w:val="28"/>
          <w:szCs w:val="28"/>
        </w:rPr>
      </w:pPr>
    </w:p>
    <w:p w:rsidR="009725C0" w:rsidRDefault="009725C0" w:rsidP="00FA301F">
      <w:pPr>
        <w:rPr>
          <w:sz w:val="28"/>
          <w:szCs w:val="28"/>
        </w:rPr>
      </w:pPr>
      <w:r>
        <w:rPr>
          <w:sz w:val="28"/>
          <w:szCs w:val="28"/>
        </w:rPr>
        <w:t xml:space="preserve"> </w:t>
      </w:r>
    </w:p>
    <w:p w:rsidR="00FA301F" w:rsidRPr="00FA301F" w:rsidRDefault="00FA301F" w:rsidP="00FA301F">
      <w:pPr>
        <w:rPr>
          <w:sz w:val="28"/>
          <w:szCs w:val="28"/>
        </w:rPr>
      </w:pPr>
    </w:p>
    <w:sectPr w:rsidR="00FA301F" w:rsidRPr="00FA301F" w:rsidSect="00204DC5">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4BA" w:rsidRDefault="00A834BA" w:rsidP="00980216">
      <w:pPr>
        <w:spacing w:after="0" w:line="240" w:lineRule="auto"/>
      </w:pPr>
      <w:r>
        <w:separator/>
      </w:r>
    </w:p>
  </w:endnote>
  <w:endnote w:type="continuationSeparator" w:id="1">
    <w:p w:rsidR="00A834BA" w:rsidRDefault="00A834BA" w:rsidP="00980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4BA" w:rsidRDefault="00A834BA" w:rsidP="00980216">
      <w:pPr>
        <w:spacing w:after="0" w:line="240" w:lineRule="auto"/>
      </w:pPr>
      <w:r>
        <w:separator/>
      </w:r>
    </w:p>
  </w:footnote>
  <w:footnote w:type="continuationSeparator" w:id="1">
    <w:p w:rsidR="00A834BA" w:rsidRDefault="00A834BA" w:rsidP="00980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1F" w:rsidRDefault="00FA30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D3846"/>
    <w:multiLevelType w:val="multilevel"/>
    <w:tmpl w:val="2EBC7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980216"/>
    <w:rsid w:val="000D1E2A"/>
    <w:rsid w:val="00204DC5"/>
    <w:rsid w:val="003D03BA"/>
    <w:rsid w:val="00547D12"/>
    <w:rsid w:val="007E0E22"/>
    <w:rsid w:val="008942E3"/>
    <w:rsid w:val="009420E5"/>
    <w:rsid w:val="00961057"/>
    <w:rsid w:val="009725C0"/>
    <w:rsid w:val="00980216"/>
    <w:rsid w:val="00A834BA"/>
    <w:rsid w:val="00B85908"/>
    <w:rsid w:val="00BD7312"/>
    <w:rsid w:val="00CD18E0"/>
    <w:rsid w:val="00FA3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02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216"/>
  </w:style>
  <w:style w:type="paragraph" w:styleId="Footer">
    <w:name w:val="footer"/>
    <w:basedOn w:val="Normal"/>
    <w:link w:val="FooterChar"/>
    <w:uiPriority w:val="99"/>
    <w:semiHidden/>
    <w:unhideWhenUsed/>
    <w:rsid w:val="009802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0216"/>
  </w:style>
  <w:style w:type="paragraph" w:styleId="NormalWeb">
    <w:name w:val="Normal (Web)"/>
    <w:basedOn w:val="Normal"/>
    <w:uiPriority w:val="99"/>
    <w:semiHidden/>
    <w:unhideWhenUsed/>
    <w:rsid w:val="00B859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875370">
      <w:bodyDiv w:val="1"/>
      <w:marLeft w:val="0"/>
      <w:marRight w:val="0"/>
      <w:marTop w:val="0"/>
      <w:marBottom w:val="0"/>
      <w:divBdr>
        <w:top w:val="none" w:sz="0" w:space="0" w:color="auto"/>
        <w:left w:val="none" w:sz="0" w:space="0" w:color="auto"/>
        <w:bottom w:val="none" w:sz="0" w:space="0" w:color="auto"/>
        <w:right w:val="none" w:sz="0" w:space="0" w:color="auto"/>
      </w:divBdr>
    </w:div>
    <w:div w:id="1581022114">
      <w:bodyDiv w:val="1"/>
      <w:marLeft w:val="0"/>
      <w:marRight w:val="0"/>
      <w:marTop w:val="0"/>
      <w:marBottom w:val="0"/>
      <w:divBdr>
        <w:top w:val="none" w:sz="0" w:space="0" w:color="auto"/>
        <w:left w:val="none" w:sz="0" w:space="0" w:color="auto"/>
        <w:bottom w:val="none" w:sz="0" w:space="0" w:color="auto"/>
        <w:right w:val="none" w:sz="0" w:space="0" w:color="auto"/>
      </w:divBdr>
    </w:div>
    <w:div w:id="18514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B50B-519E-45FE-96AD-B6F5354F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2022-08-30T08:14:00Z</dcterms:created>
  <dcterms:modified xsi:type="dcterms:W3CDTF">2022-08-30T08:14:00Z</dcterms:modified>
</cp:coreProperties>
</file>